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72D89B" w14:textId="4455AB16" w:rsidR="002E7F65" w:rsidRDefault="00CC4145">
      <w:pPr>
        <w:rPr>
          <w:rFonts w:ascii="Arial" w:hAnsi="Arial" w:cs="Arial"/>
          <w:b/>
          <w:bCs/>
          <w:sz w:val="28"/>
          <w:szCs w:val="28"/>
          <w:lang w:val="es-MX"/>
        </w:rPr>
      </w:pPr>
      <w:r w:rsidRPr="00CC4145">
        <w:rPr>
          <w:rFonts w:ascii="Arial" w:hAnsi="Arial" w:cs="Arial"/>
          <w:b/>
          <w:bCs/>
          <w:sz w:val="28"/>
          <w:szCs w:val="28"/>
          <w:lang w:val="es-MX"/>
        </w:rPr>
        <w:t>Pantallazos de las pantallas y algunas ideas</w:t>
      </w:r>
    </w:p>
    <w:p w14:paraId="25913626" w14:textId="6D8CB227" w:rsidR="00CC4145" w:rsidRPr="00CC4145" w:rsidRDefault="00CC4145">
      <w:pPr>
        <w:rPr>
          <w:rFonts w:ascii="Arial" w:hAnsi="Arial" w:cs="Arial"/>
          <w:sz w:val="24"/>
          <w:szCs w:val="24"/>
          <w:lang w:val="es-MX"/>
        </w:rPr>
      </w:pPr>
      <w:r w:rsidRPr="00CC4145">
        <w:rPr>
          <w:rFonts w:ascii="Arial" w:hAnsi="Arial" w:cs="Arial"/>
          <w:sz w:val="24"/>
          <w:szCs w:val="24"/>
          <w:lang w:val="es-MX"/>
        </w:rPr>
        <w:t>Pantalla de inicio</w:t>
      </w:r>
    </w:p>
    <w:p w14:paraId="144FF8DC" w14:textId="00EB8EE5" w:rsidR="00CC4145" w:rsidRPr="00CC4145" w:rsidRDefault="00CC4145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Se piensa agregar en la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navbar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 las opciones de ingresar a las pantallas del editor y moderador, pero estas solo van a aparecer si el usuario es el que pertenece a esa opción.</w:t>
      </w:r>
    </w:p>
    <w:p w14:paraId="3FCA8183" w14:textId="1FA75748" w:rsidR="00CC4145" w:rsidRDefault="00CC4145" w:rsidP="00CC4145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13A560E" wp14:editId="2C55EE9C">
            <wp:extent cx="4925466" cy="277057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9710" cy="277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1B1A" w14:textId="041FC607" w:rsidR="00CC4145" w:rsidRDefault="00CC4145">
      <w:pPr>
        <w:rPr>
          <w:lang w:val="es-MX"/>
        </w:rPr>
      </w:pPr>
    </w:p>
    <w:p w14:paraId="08BDE23F" w14:textId="2A7D3817" w:rsidR="00CC4145" w:rsidRPr="00CC4145" w:rsidRDefault="00CC4145">
      <w:pPr>
        <w:rPr>
          <w:rFonts w:ascii="Arial" w:hAnsi="Arial" w:cs="Arial"/>
          <w:sz w:val="24"/>
          <w:szCs w:val="24"/>
          <w:lang w:val="es-MX"/>
        </w:rPr>
      </w:pPr>
      <w:r w:rsidRPr="00CC4145">
        <w:rPr>
          <w:rFonts w:ascii="Arial" w:hAnsi="Arial" w:cs="Arial"/>
          <w:sz w:val="24"/>
          <w:szCs w:val="24"/>
          <w:lang w:val="es-MX"/>
        </w:rPr>
        <w:t>Pantalla de ingreso usuario</w:t>
      </w:r>
    </w:p>
    <w:p w14:paraId="6B9522E6" w14:textId="62AF7F9F" w:rsidR="00CC4145" w:rsidRDefault="00CC4145" w:rsidP="00CC4145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89E91E9" wp14:editId="2CEBA2DD">
            <wp:extent cx="4919063" cy="276697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4908" cy="277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ECDA" w14:textId="6466935C" w:rsidR="00CC4145" w:rsidRDefault="00CC4145">
      <w:pPr>
        <w:rPr>
          <w:lang w:val="es-MX"/>
        </w:rPr>
      </w:pPr>
    </w:p>
    <w:p w14:paraId="4E300AB6" w14:textId="77777777" w:rsidR="00CC4145" w:rsidRDefault="00CC4145">
      <w:pPr>
        <w:rPr>
          <w:lang w:val="es-MX"/>
        </w:rPr>
      </w:pPr>
    </w:p>
    <w:p w14:paraId="18D6AFBD" w14:textId="2E514212" w:rsidR="00CC4145" w:rsidRDefault="00CC4145">
      <w:pPr>
        <w:rPr>
          <w:rFonts w:ascii="Arial" w:hAnsi="Arial" w:cs="Arial"/>
          <w:sz w:val="24"/>
          <w:szCs w:val="24"/>
          <w:lang w:val="es-MX"/>
        </w:rPr>
      </w:pPr>
      <w:r w:rsidRPr="00CC4145">
        <w:rPr>
          <w:rFonts w:ascii="Arial" w:hAnsi="Arial" w:cs="Arial"/>
          <w:sz w:val="24"/>
          <w:szCs w:val="24"/>
          <w:lang w:val="es-MX"/>
        </w:rPr>
        <w:lastRenderedPageBreak/>
        <w:t xml:space="preserve">Pantalla </w:t>
      </w:r>
      <w:r w:rsidR="004907CF">
        <w:rPr>
          <w:rFonts w:ascii="Arial" w:hAnsi="Arial" w:cs="Arial"/>
          <w:sz w:val="24"/>
          <w:szCs w:val="24"/>
          <w:lang w:val="es-MX"/>
        </w:rPr>
        <w:t>Creación de noticia</w:t>
      </w:r>
    </w:p>
    <w:p w14:paraId="3DC38DD3" w14:textId="60BFADD5" w:rsidR="00CC4145" w:rsidRDefault="00CC4145" w:rsidP="004907CF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B44A683" wp14:editId="2C3C8456">
            <wp:extent cx="4249271" cy="2390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6455" cy="239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A69C" w14:textId="27D96D28" w:rsidR="00CC4145" w:rsidRDefault="00CC4145" w:rsidP="004907CF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58C4A5E" wp14:editId="54E67312">
            <wp:extent cx="4264639" cy="2398859"/>
            <wp:effectExtent l="0" t="0" r="317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4797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556C" w14:textId="7121499E" w:rsidR="00CC4145" w:rsidRDefault="00CC4145">
      <w:pPr>
        <w:rPr>
          <w:rFonts w:ascii="Arial" w:hAnsi="Arial" w:cs="Arial"/>
          <w:sz w:val="24"/>
          <w:szCs w:val="24"/>
          <w:lang w:val="es-MX"/>
        </w:rPr>
      </w:pPr>
    </w:p>
    <w:p w14:paraId="2FB292F1" w14:textId="77777777" w:rsidR="004907CF" w:rsidRDefault="004907CF">
      <w:pPr>
        <w:rPr>
          <w:rFonts w:ascii="Arial" w:hAnsi="Arial" w:cs="Arial"/>
          <w:sz w:val="24"/>
          <w:szCs w:val="24"/>
          <w:lang w:val="es-MX"/>
        </w:rPr>
      </w:pPr>
    </w:p>
    <w:p w14:paraId="752706AC" w14:textId="77777777" w:rsidR="004907CF" w:rsidRDefault="004907CF">
      <w:pPr>
        <w:rPr>
          <w:rFonts w:ascii="Arial" w:hAnsi="Arial" w:cs="Arial"/>
          <w:sz w:val="24"/>
          <w:szCs w:val="24"/>
          <w:lang w:val="es-MX"/>
        </w:rPr>
      </w:pPr>
    </w:p>
    <w:p w14:paraId="7E90573C" w14:textId="77777777" w:rsidR="004907CF" w:rsidRDefault="004907CF">
      <w:pPr>
        <w:rPr>
          <w:rFonts w:ascii="Arial" w:hAnsi="Arial" w:cs="Arial"/>
          <w:sz w:val="24"/>
          <w:szCs w:val="24"/>
          <w:lang w:val="es-MX"/>
        </w:rPr>
      </w:pPr>
    </w:p>
    <w:p w14:paraId="0B340A72" w14:textId="77777777" w:rsidR="004907CF" w:rsidRDefault="004907CF">
      <w:pPr>
        <w:rPr>
          <w:rFonts w:ascii="Arial" w:hAnsi="Arial" w:cs="Arial"/>
          <w:sz w:val="24"/>
          <w:szCs w:val="24"/>
          <w:lang w:val="es-MX"/>
        </w:rPr>
      </w:pPr>
    </w:p>
    <w:p w14:paraId="0CE34186" w14:textId="77777777" w:rsidR="004907CF" w:rsidRDefault="004907CF">
      <w:pPr>
        <w:rPr>
          <w:rFonts w:ascii="Arial" w:hAnsi="Arial" w:cs="Arial"/>
          <w:sz w:val="24"/>
          <w:szCs w:val="24"/>
          <w:lang w:val="es-MX"/>
        </w:rPr>
      </w:pPr>
    </w:p>
    <w:p w14:paraId="3A106A71" w14:textId="77777777" w:rsidR="004907CF" w:rsidRDefault="004907CF">
      <w:pPr>
        <w:rPr>
          <w:rFonts w:ascii="Arial" w:hAnsi="Arial" w:cs="Arial"/>
          <w:sz w:val="24"/>
          <w:szCs w:val="24"/>
          <w:lang w:val="es-MX"/>
        </w:rPr>
      </w:pPr>
    </w:p>
    <w:p w14:paraId="2C4E9912" w14:textId="77777777" w:rsidR="004907CF" w:rsidRDefault="004907CF">
      <w:pPr>
        <w:rPr>
          <w:rFonts w:ascii="Arial" w:hAnsi="Arial" w:cs="Arial"/>
          <w:sz w:val="24"/>
          <w:szCs w:val="24"/>
          <w:lang w:val="es-MX"/>
        </w:rPr>
      </w:pPr>
    </w:p>
    <w:p w14:paraId="3331FA92" w14:textId="77777777" w:rsidR="004907CF" w:rsidRDefault="004907CF">
      <w:pPr>
        <w:rPr>
          <w:rFonts w:ascii="Arial" w:hAnsi="Arial" w:cs="Arial"/>
          <w:sz w:val="24"/>
          <w:szCs w:val="24"/>
          <w:lang w:val="es-MX"/>
        </w:rPr>
      </w:pPr>
    </w:p>
    <w:p w14:paraId="6325D1F8" w14:textId="77777777" w:rsidR="004907CF" w:rsidRDefault="004907CF">
      <w:pPr>
        <w:rPr>
          <w:rFonts w:ascii="Arial" w:hAnsi="Arial" w:cs="Arial"/>
          <w:sz w:val="24"/>
          <w:szCs w:val="24"/>
          <w:lang w:val="es-MX"/>
        </w:rPr>
      </w:pPr>
    </w:p>
    <w:p w14:paraId="251231DA" w14:textId="11CEBA26" w:rsidR="00CC4145" w:rsidRDefault="004907CF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>Pantalla de noticia</w:t>
      </w:r>
    </w:p>
    <w:p w14:paraId="42C80D16" w14:textId="0802039A" w:rsidR="001170E5" w:rsidRDefault="001170E5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En la sección de comentarios si el usuario es de tipo moderador podrá directamente eliminar el comentario.</w:t>
      </w:r>
    </w:p>
    <w:p w14:paraId="396B6C8C" w14:textId="69EEE984" w:rsidR="004907CF" w:rsidRDefault="004907CF" w:rsidP="004907CF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359067E" wp14:editId="50688004">
            <wp:extent cx="3442450" cy="1936377"/>
            <wp:effectExtent l="0" t="0" r="571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3382" cy="197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98C5" w14:textId="2F8DFB1B" w:rsidR="004907CF" w:rsidRDefault="004907CF" w:rsidP="004907CF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FF7582D" wp14:editId="298CEEB9">
            <wp:extent cx="3442444" cy="1936376"/>
            <wp:effectExtent l="0" t="0" r="571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2554" cy="196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E8B3A" wp14:editId="3402D3D3">
            <wp:extent cx="3396343" cy="19104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5319" cy="192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99C43" wp14:editId="72DCAA7F">
            <wp:extent cx="3427079" cy="1927732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5909" cy="193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AC7">
        <w:rPr>
          <w:noProof/>
        </w:rPr>
        <w:drawing>
          <wp:inline distT="0" distB="0" distL="0" distR="0" wp14:anchorId="74E70F06" wp14:editId="0774488C">
            <wp:extent cx="3465499" cy="1949343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3910" cy="19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EC7D" w14:textId="32F37185" w:rsidR="004907CF" w:rsidRDefault="00500A9A" w:rsidP="004907CF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Pantalla Editor</w:t>
      </w:r>
    </w:p>
    <w:p w14:paraId="4056CA37" w14:textId="748D47DB" w:rsidR="00500A9A" w:rsidRDefault="00500A9A" w:rsidP="00500A9A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A9FA770" wp14:editId="7C0D86F7">
            <wp:extent cx="4572000" cy="2571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9335" cy="257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9B1C" w14:textId="130FCE2C" w:rsidR="00500A9A" w:rsidRDefault="00500A9A" w:rsidP="004907CF">
      <w:pPr>
        <w:rPr>
          <w:rFonts w:ascii="Arial" w:hAnsi="Arial" w:cs="Arial"/>
          <w:sz w:val="24"/>
          <w:szCs w:val="24"/>
          <w:lang w:val="es-MX"/>
        </w:rPr>
      </w:pPr>
    </w:p>
    <w:p w14:paraId="60652102" w14:textId="22B03E51" w:rsidR="00B91AC7" w:rsidRDefault="00B91AC7" w:rsidP="004907CF">
      <w:pPr>
        <w:rPr>
          <w:rFonts w:ascii="Arial" w:hAnsi="Arial" w:cs="Arial"/>
          <w:sz w:val="24"/>
          <w:szCs w:val="24"/>
          <w:lang w:val="es-MX"/>
        </w:rPr>
      </w:pPr>
    </w:p>
    <w:p w14:paraId="5E53752D" w14:textId="42C331B0" w:rsidR="00B91AC7" w:rsidRDefault="00B91AC7" w:rsidP="004907CF">
      <w:pPr>
        <w:rPr>
          <w:rFonts w:ascii="Arial" w:hAnsi="Arial" w:cs="Arial"/>
          <w:sz w:val="24"/>
          <w:szCs w:val="24"/>
          <w:lang w:val="es-MX"/>
        </w:rPr>
      </w:pPr>
    </w:p>
    <w:p w14:paraId="55560DD2" w14:textId="77777777" w:rsidR="00B91AC7" w:rsidRDefault="00B91AC7" w:rsidP="004907CF">
      <w:pPr>
        <w:rPr>
          <w:rFonts w:ascii="Arial" w:hAnsi="Arial" w:cs="Arial"/>
          <w:sz w:val="24"/>
          <w:szCs w:val="24"/>
          <w:lang w:val="es-MX"/>
        </w:rPr>
      </w:pPr>
    </w:p>
    <w:p w14:paraId="21FBBCA1" w14:textId="615D05CE" w:rsidR="00500A9A" w:rsidRDefault="00500A9A" w:rsidP="004907CF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 xml:space="preserve">Pantalla de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Categoria</w:t>
      </w:r>
      <w:proofErr w:type="spellEnd"/>
    </w:p>
    <w:p w14:paraId="48B4ABD8" w14:textId="7D12EC74" w:rsidR="00B91AC7" w:rsidRDefault="00B91AC7" w:rsidP="004907CF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Se piensa utilizar esta pantalla para la búsqueda especifica.</w:t>
      </w:r>
    </w:p>
    <w:p w14:paraId="3DDEC9E9" w14:textId="1F8C4F70" w:rsidR="00500A9A" w:rsidRDefault="001170E5" w:rsidP="00500A9A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28D60D" wp14:editId="048ACD06">
            <wp:extent cx="4426003" cy="2489627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336" cy="250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E59">
        <w:rPr>
          <w:noProof/>
        </w:rPr>
        <w:drawing>
          <wp:inline distT="0" distB="0" distL="0" distR="0" wp14:anchorId="4A5F13A1" wp14:editId="28D21C16">
            <wp:extent cx="4418319" cy="2485304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507" cy="2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2E30" w14:textId="1FD4E4C9" w:rsidR="00500E59" w:rsidRDefault="00500E59" w:rsidP="00500A9A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4559C631" w14:textId="2015111B" w:rsidR="00500E59" w:rsidRDefault="00500E59" w:rsidP="00500A9A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633E0156" w14:textId="5CC639D9" w:rsidR="00500E59" w:rsidRDefault="00500E59" w:rsidP="00500A9A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3BA63278" w14:textId="71EAEA00" w:rsidR="00500E59" w:rsidRDefault="00500E59" w:rsidP="00500A9A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5C1FFBFB" w14:textId="5212C14C" w:rsidR="00500E59" w:rsidRDefault="00500E59" w:rsidP="00500A9A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348E56C7" w14:textId="53A3E5C9" w:rsidR="00500E59" w:rsidRDefault="00500E59" w:rsidP="00500A9A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51B33386" w14:textId="62CC7DE9" w:rsidR="00500E59" w:rsidRDefault="00500E59" w:rsidP="00500A9A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5A073281" w14:textId="77777777" w:rsidR="00500E59" w:rsidRDefault="00500E59" w:rsidP="00500A9A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500B3832" w14:textId="09F20AE3" w:rsidR="00500A9A" w:rsidRDefault="00500A9A" w:rsidP="004907CF">
      <w:pPr>
        <w:rPr>
          <w:rFonts w:ascii="Arial" w:hAnsi="Arial" w:cs="Arial"/>
          <w:sz w:val="24"/>
          <w:szCs w:val="24"/>
          <w:lang w:val="es-MX"/>
        </w:rPr>
      </w:pPr>
    </w:p>
    <w:p w14:paraId="25986B2D" w14:textId="5050CF0F" w:rsidR="00B91AC7" w:rsidRDefault="00B91AC7" w:rsidP="004907CF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 xml:space="preserve">Pantalla </w:t>
      </w:r>
      <w:r w:rsidR="001170E5">
        <w:rPr>
          <w:rFonts w:ascii="Arial" w:hAnsi="Arial" w:cs="Arial"/>
          <w:sz w:val="24"/>
          <w:szCs w:val="24"/>
          <w:lang w:val="es-MX"/>
        </w:rPr>
        <w:t>Moderador</w:t>
      </w:r>
    </w:p>
    <w:p w14:paraId="4724616B" w14:textId="6129570D" w:rsidR="001170E5" w:rsidRDefault="00500E59" w:rsidP="001170E5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F13C96B" wp14:editId="6B14E4B1">
            <wp:extent cx="4548948" cy="2558783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3092" cy="25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85E9" w14:textId="32AA6E6D" w:rsidR="00500E59" w:rsidRDefault="00500E59" w:rsidP="001170E5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4F5B23F0" w14:textId="0353348B" w:rsidR="00727354" w:rsidRDefault="00727354" w:rsidP="00727354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Pantalla selección de editor</w:t>
      </w:r>
    </w:p>
    <w:p w14:paraId="2A136BE6" w14:textId="5E00C27C" w:rsidR="00727354" w:rsidRDefault="00727354" w:rsidP="00727354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18A6CE1" wp14:editId="1A099A3D">
            <wp:extent cx="3688338" cy="2074690"/>
            <wp:effectExtent l="0" t="0" r="762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7998" cy="209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F087" w14:textId="0B957EE5" w:rsidR="00727354" w:rsidRPr="00CC4145" w:rsidRDefault="00727354" w:rsidP="00727354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131D8AF" wp14:editId="5E442C61">
            <wp:extent cx="3672968" cy="206604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7401" cy="20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7354" w:rsidRPr="00CC41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145"/>
    <w:rsid w:val="001170E5"/>
    <w:rsid w:val="00130525"/>
    <w:rsid w:val="00410CF9"/>
    <w:rsid w:val="004907CF"/>
    <w:rsid w:val="00500A9A"/>
    <w:rsid w:val="00500E59"/>
    <w:rsid w:val="00727354"/>
    <w:rsid w:val="00B91AC7"/>
    <w:rsid w:val="00CC4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C965E"/>
  <w15:chartTrackingRefBased/>
  <w15:docId w15:val="{2955AC6A-CF62-41A7-BFA2-6719FC1B6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69C6CA-33AF-40D9-8BD3-626013FF0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6</Pages>
  <Words>93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KEERVAN PAZ CARREON</dc:creator>
  <cp:keywords/>
  <dc:description/>
  <cp:lastModifiedBy>RICARDO KEERVAN PAZ CARREON</cp:lastModifiedBy>
  <cp:revision>1</cp:revision>
  <dcterms:created xsi:type="dcterms:W3CDTF">2020-10-13T02:29:00Z</dcterms:created>
  <dcterms:modified xsi:type="dcterms:W3CDTF">2020-10-13T04:28:00Z</dcterms:modified>
</cp:coreProperties>
</file>